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D21" w:rsidRDefault="00B56D21" w:rsidP="00C50FCE">
      <w:pPr>
        <w:spacing w:after="0"/>
        <w:jc w:val="both"/>
        <w:rPr>
          <w:rFonts w:ascii="Arial" w:hAnsi="Arial" w:cs="Arial"/>
          <w:b/>
          <w:sz w:val="24"/>
          <w:szCs w:val="24"/>
        </w:rPr>
      </w:pPr>
    </w:p>
    <w:p w:rsidR="00B56D21" w:rsidRDefault="00B56D21" w:rsidP="00C50FCE">
      <w:pPr>
        <w:spacing w:after="0"/>
        <w:jc w:val="both"/>
        <w:rPr>
          <w:rFonts w:ascii="Arial" w:hAnsi="Arial" w:cs="Arial"/>
          <w:b/>
          <w:sz w:val="24"/>
          <w:szCs w:val="24"/>
        </w:rPr>
      </w:pPr>
    </w:p>
    <w:p w:rsidR="00C50FCE" w:rsidRDefault="00C50FCE" w:rsidP="00C50FCE">
      <w:pPr>
        <w:spacing w:after="0"/>
        <w:jc w:val="both"/>
        <w:rPr>
          <w:rFonts w:ascii="Arial" w:hAnsi="Arial" w:cs="Arial"/>
          <w:sz w:val="24"/>
          <w:szCs w:val="24"/>
        </w:rPr>
      </w:pPr>
      <w:r w:rsidRPr="0098533C">
        <w:rPr>
          <w:rFonts w:ascii="Arial" w:hAnsi="Arial" w:cs="Arial"/>
          <w:b/>
          <w:sz w:val="24"/>
          <w:szCs w:val="24"/>
        </w:rPr>
        <w:t xml:space="preserve">ACTA NUMERO </w:t>
      </w:r>
      <w:r>
        <w:rPr>
          <w:rFonts w:ascii="Arial" w:hAnsi="Arial" w:cs="Arial"/>
          <w:b/>
          <w:sz w:val="24"/>
          <w:szCs w:val="24"/>
        </w:rPr>
        <w:t>70</w:t>
      </w:r>
      <w:r w:rsidRPr="0098533C">
        <w:rPr>
          <w:rFonts w:ascii="Arial" w:hAnsi="Arial" w:cs="Arial"/>
          <w:b/>
          <w:sz w:val="24"/>
          <w:szCs w:val="24"/>
        </w:rPr>
        <w:t xml:space="preserve"> (</w:t>
      </w:r>
      <w:r>
        <w:rPr>
          <w:rFonts w:ascii="Arial" w:hAnsi="Arial" w:cs="Arial"/>
          <w:b/>
          <w:sz w:val="24"/>
          <w:szCs w:val="24"/>
        </w:rPr>
        <w:t>setenta</w:t>
      </w:r>
      <w:r>
        <w:rPr>
          <w:rFonts w:ascii="Arial" w:hAnsi="Arial" w:cs="Arial"/>
          <w:sz w:val="24"/>
          <w:szCs w:val="24"/>
        </w:rPr>
        <w:t>). En Chavinda, Michoacán, siendo las 10:00 (diez de la mañana) del día 2</w:t>
      </w:r>
      <w:r w:rsidR="000F216B">
        <w:rPr>
          <w:rFonts w:ascii="Arial" w:hAnsi="Arial" w:cs="Arial"/>
          <w:sz w:val="24"/>
          <w:szCs w:val="24"/>
        </w:rPr>
        <w:t>7</w:t>
      </w:r>
      <w:r>
        <w:rPr>
          <w:rFonts w:ascii="Arial" w:hAnsi="Arial" w:cs="Arial"/>
          <w:sz w:val="24"/>
          <w:szCs w:val="24"/>
        </w:rPr>
        <w:t xml:space="preserve"> de abril de 20</w:t>
      </w:r>
      <w:r w:rsidR="000F216B">
        <w:rPr>
          <w:rFonts w:ascii="Arial" w:hAnsi="Arial" w:cs="Arial"/>
          <w:sz w:val="24"/>
          <w:szCs w:val="24"/>
        </w:rPr>
        <w:t>20</w:t>
      </w:r>
      <w:r>
        <w:rPr>
          <w:rFonts w:ascii="Arial" w:hAnsi="Arial" w:cs="Arial"/>
          <w:sz w:val="24"/>
          <w:szCs w:val="24"/>
        </w:rPr>
        <w:t>, reunidos en el salón de sesiones, los C.  José Luis Castillo García Presidente Municipal, Ma. Del Rosario Rodríguez Flores Síndico Municipal, Jorge Martínez Aguilar, Silvia Moreno González, Consuelo Amezcua Hernández, Josefina Padilla Pacheco, Celina Berenice Ponce Sánchez, Carlos Cortes Olivares y Rubén Murillo Ponce, Regidores del H. Ayuntamiento Constitucional de Chavinda, Michoacán, así como el Lic. José Aguayo Villanueva Secretario del Ayuntamiento, a efecto de celebrar sesión ordinaria de cabildo de conformidad con lo establecido por los artículos 26, 27 y 28 de la Ley Orgánica Municipal del Estado de Michoacán de Ocampo, bajo el siguiente orden del día:</w:t>
      </w:r>
    </w:p>
    <w:p w:rsidR="00C50FCE" w:rsidRDefault="00C50FCE" w:rsidP="00C50FCE">
      <w:pPr>
        <w:spacing w:after="0"/>
        <w:jc w:val="both"/>
        <w:rPr>
          <w:rFonts w:ascii="Arial" w:hAnsi="Arial" w:cs="Arial"/>
          <w:sz w:val="24"/>
          <w:szCs w:val="24"/>
        </w:rPr>
      </w:pPr>
    </w:p>
    <w:p w:rsidR="00C50FCE" w:rsidRPr="003437C0" w:rsidRDefault="00C50FCE" w:rsidP="00C50FCE">
      <w:pPr>
        <w:spacing w:after="0"/>
        <w:jc w:val="both"/>
        <w:rPr>
          <w:rFonts w:ascii="Arial" w:hAnsi="Arial" w:cs="Arial"/>
          <w:sz w:val="24"/>
          <w:szCs w:val="24"/>
        </w:rPr>
      </w:pPr>
      <w:r>
        <w:rPr>
          <w:rFonts w:ascii="Arial" w:hAnsi="Arial" w:cs="Arial"/>
          <w:b/>
          <w:sz w:val="24"/>
          <w:szCs w:val="24"/>
        </w:rPr>
        <w:t>1.-</w:t>
      </w:r>
      <w:r>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                                                                                                                                    </w:t>
      </w:r>
      <w:r>
        <w:rPr>
          <w:rFonts w:ascii="Arial" w:hAnsi="Arial" w:cs="Arial"/>
          <w:b/>
          <w:sz w:val="24"/>
          <w:szCs w:val="24"/>
        </w:rPr>
        <w:t>2.-</w:t>
      </w:r>
      <w:r>
        <w:rPr>
          <w:rFonts w:ascii="Arial" w:hAnsi="Arial" w:cs="Arial"/>
          <w:sz w:val="24"/>
          <w:szCs w:val="24"/>
        </w:rPr>
        <w:t>............................................................................................................................</w:t>
      </w:r>
    </w:p>
    <w:p w:rsidR="00C50FCE" w:rsidRPr="003437C0" w:rsidRDefault="00C50FCE" w:rsidP="00C50FCE">
      <w:pPr>
        <w:spacing w:after="0"/>
        <w:jc w:val="both"/>
        <w:rPr>
          <w:rFonts w:ascii="Arial" w:hAnsi="Arial" w:cs="Arial"/>
          <w:sz w:val="24"/>
          <w:szCs w:val="24"/>
        </w:rPr>
      </w:pPr>
      <w:r>
        <w:rPr>
          <w:rFonts w:ascii="Arial" w:hAnsi="Arial" w:cs="Arial"/>
          <w:b/>
          <w:sz w:val="24"/>
          <w:szCs w:val="24"/>
        </w:rPr>
        <w:t>3.-</w:t>
      </w:r>
      <w:r>
        <w:rPr>
          <w:rFonts w:ascii="Arial" w:hAnsi="Arial" w:cs="Arial"/>
          <w:sz w:val="24"/>
          <w:szCs w:val="24"/>
        </w:rPr>
        <w:t>…………………………………………………………………………………………….</w:t>
      </w:r>
    </w:p>
    <w:p w:rsidR="00C50FCE" w:rsidRPr="003437C0" w:rsidRDefault="00C50FCE" w:rsidP="00C50FCE">
      <w:pPr>
        <w:spacing w:after="0"/>
        <w:jc w:val="both"/>
        <w:rPr>
          <w:rFonts w:ascii="Arial" w:hAnsi="Arial" w:cs="Arial"/>
          <w:sz w:val="24"/>
          <w:szCs w:val="24"/>
        </w:rPr>
      </w:pPr>
      <w:r>
        <w:rPr>
          <w:rFonts w:ascii="Arial" w:hAnsi="Arial" w:cs="Arial"/>
          <w:b/>
          <w:sz w:val="24"/>
          <w:szCs w:val="24"/>
        </w:rPr>
        <w:t>4.-</w:t>
      </w:r>
      <w:r>
        <w:rPr>
          <w:rFonts w:ascii="Arial" w:hAnsi="Arial" w:cs="Arial"/>
          <w:sz w:val="24"/>
          <w:szCs w:val="24"/>
        </w:rPr>
        <w:t>…………………………………………………………………………………………….</w:t>
      </w:r>
    </w:p>
    <w:p w:rsidR="00C50FCE" w:rsidRDefault="00C50FCE" w:rsidP="00C50FCE">
      <w:pPr>
        <w:spacing w:after="0"/>
        <w:ind w:right="57"/>
        <w:jc w:val="both"/>
        <w:rPr>
          <w:rFonts w:ascii="Arial" w:hAnsi="Arial" w:cs="Arial"/>
          <w:sz w:val="24"/>
          <w:szCs w:val="24"/>
        </w:rPr>
      </w:pPr>
      <w:r>
        <w:rPr>
          <w:rFonts w:ascii="Arial" w:hAnsi="Arial" w:cs="Arial"/>
          <w:b/>
          <w:sz w:val="24"/>
          <w:szCs w:val="24"/>
        </w:rPr>
        <w:t>5-</w:t>
      </w:r>
      <w:r w:rsidRPr="003437C0">
        <w:rPr>
          <w:rFonts w:ascii="Arial" w:hAnsi="Arial" w:cs="Arial"/>
          <w:sz w:val="24"/>
          <w:szCs w:val="24"/>
        </w:rPr>
        <w:t xml:space="preserve"> </w:t>
      </w:r>
      <w:r>
        <w:rPr>
          <w:rFonts w:ascii="Arial" w:hAnsi="Arial" w:cs="Arial"/>
          <w:sz w:val="24"/>
          <w:szCs w:val="24"/>
        </w:rPr>
        <w:t xml:space="preserve">Con fundamento en el artículo 56 fracción V de La Ley Orgánica Municipal del </w:t>
      </w:r>
      <w:bookmarkStart w:id="0" w:name="_GoBack"/>
      <w:bookmarkEnd w:id="0"/>
      <w:r>
        <w:rPr>
          <w:rFonts w:ascii="Arial" w:hAnsi="Arial" w:cs="Arial"/>
          <w:sz w:val="24"/>
          <w:szCs w:val="24"/>
        </w:rPr>
        <w:t>Estado de Michoacán de Ocampo se presenta para su análisis, discusión y aprobación en su caso, la autorización de la cuenta pública del Municipio correspondiente al primer trimestre del ejercicio fiscal 20</w:t>
      </w:r>
      <w:r w:rsidR="000F216B">
        <w:rPr>
          <w:rFonts w:ascii="Arial" w:hAnsi="Arial" w:cs="Arial"/>
          <w:sz w:val="24"/>
          <w:szCs w:val="24"/>
        </w:rPr>
        <w:t>20</w:t>
      </w:r>
      <w:r>
        <w:rPr>
          <w:rFonts w:ascii="Arial" w:hAnsi="Arial" w:cs="Arial"/>
          <w:sz w:val="24"/>
          <w:szCs w:val="24"/>
        </w:rPr>
        <w:t>, enero, febrero y marzo.</w:t>
      </w:r>
    </w:p>
    <w:p w:rsidR="00C50FCE" w:rsidRDefault="00C50FCE" w:rsidP="00C50FCE">
      <w:pPr>
        <w:spacing w:after="0"/>
        <w:jc w:val="both"/>
        <w:rPr>
          <w:rFonts w:ascii="Arial" w:hAnsi="Arial" w:cs="Arial"/>
          <w:sz w:val="24"/>
          <w:szCs w:val="24"/>
        </w:rPr>
      </w:pPr>
      <w:r w:rsidRPr="00437010">
        <w:rPr>
          <w:rFonts w:ascii="Arial" w:hAnsi="Arial" w:cs="Arial"/>
          <w:b/>
          <w:sz w:val="24"/>
          <w:szCs w:val="24"/>
        </w:rPr>
        <w:t>6.-</w:t>
      </w:r>
      <w:r>
        <w:rPr>
          <w:rFonts w:ascii="Arial" w:hAnsi="Arial" w:cs="Arial"/>
          <w:sz w:val="24"/>
          <w:szCs w:val="24"/>
        </w:rPr>
        <w:t>……………………………………………………………………………………………..</w:t>
      </w:r>
    </w:p>
    <w:p w:rsidR="00C50FCE" w:rsidRDefault="00C50FCE" w:rsidP="00C50FCE">
      <w:pPr>
        <w:spacing w:after="0"/>
        <w:jc w:val="both"/>
        <w:rPr>
          <w:rFonts w:ascii="Arial" w:hAnsi="Arial" w:cs="Arial"/>
          <w:sz w:val="24"/>
          <w:szCs w:val="24"/>
        </w:rPr>
      </w:pPr>
      <w:r w:rsidRPr="00D85B90">
        <w:rPr>
          <w:rFonts w:ascii="Arial" w:hAnsi="Arial" w:cs="Arial"/>
          <w:b/>
          <w:sz w:val="24"/>
          <w:szCs w:val="24"/>
        </w:rPr>
        <w:t>7</w:t>
      </w:r>
      <w:r w:rsidRPr="00437010">
        <w:rPr>
          <w:rFonts w:ascii="Arial" w:hAnsi="Arial" w:cs="Arial"/>
          <w:b/>
          <w:sz w:val="24"/>
          <w:szCs w:val="24"/>
        </w:rPr>
        <w:t>.-</w:t>
      </w:r>
      <w:r>
        <w:rPr>
          <w:rFonts w:ascii="Arial" w:hAnsi="Arial" w:cs="Arial"/>
          <w:sz w:val="24"/>
          <w:szCs w:val="24"/>
        </w:rPr>
        <w:t>……………………………………………………………………………………………..</w:t>
      </w:r>
    </w:p>
    <w:p w:rsidR="00C50FCE" w:rsidRPr="00437010" w:rsidRDefault="00C50FCE" w:rsidP="00C50FCE">
      <w:pPr>
        <w:spacing w:after="0"/>
        <w:jc w:val="both"/>
        <w:rPr>
          <w:rFonts w:ascii="Arial" w:hAnsi="Arial" w:cs="Arial"/>
          <w:sz w:val="24"/>
          <w:szCs w:val="24"/>
        </w:rPr>
      </w:pPr>
      <w:r w:rsidRPr="00D85B90">
        <w:rPr>
          <w:rFonts w:ascii="Arial" w:hAnsi="Arial" w:cs="Arial"/>
          <w:b/>
          <w:sz w:val="24"/>
          <w:szCs w:val="24"/>
        </w:rPr>
        <w:t>8</w:t>
      </w:r>
      <w:r>
        <w:rPr>
          <w:rFonts w:ascii="Arial" w:hAnsi="Arial" w:cs="Arial"/>
          <w:sz w:val="24"/>
          <w:szCs w:val="24"/>
        </w:rPr>
        <w:t>.-……………………………………………………………………………………………..</w:t>
      </w:r>
    </w:p>
    <w:p w:rsidR="00C50FCE" w:rsidRDefault="00C50FCE" w:rsidP="00C50FCE">
      <w:pPr>
        <w:spacing w:after="0"/>
        <w:jc w:val="both"/>
        <w:rPr>
          <w:rFonts w:ascii="Arial" w:hAnsi="Arial" w:cs="Arial"/>
          <w:sz w:val="24"/>
          <w:szCs w:val="24"/>
        </w:rPr>
      </w:pPr>
      <w:r>
        <w:rPr>
          <w:rFonts w:ascii="Arial" w:hAnsi="Arial" w:cs="Arial"/>
          <w:b/>
          <w:sz w:val="24"/>
          <w:szCs w:val="24"/>
        </w:rPr>
        <w:t>9.-</w:t>
      </w:r>
      <w:r w:rsidRPr="00437010">
        <w:rPr>
          <w:rFonts w:ascii="Arial" w:hAnsi="Arial" w:cs="Arial"/>
          <w:sz w:val="24"/>
          <w:szCs w:val="24"/>
        </w:rPr>
        <w:t>……………………………………………………………………………………………..</w:t>
      </w:r>
    </w:p>
    <w:p w:rsidR="007C13D9" w:rsidRPr="007C13D9" w:rsidRDefault="007C13D9" w:rsidP="00C50FCE">
      <w:pPr>
        <w:spacing w:after="0"/>
        <w:jc w:val="both"/>
        <w:rPr>
          <w:rFonts w:ascii="Arial" w:hAnsi="Arial" w:cs="Arial"/>
          <w:b/>
          <w:sz w:val="24"/>
          <w:szCs w:val="24"/>
        </w:rPr>
      </w:pPr>
      <w:r w:rsidRPr="007C13D9">
        <w:rPr>
          <w:rFonts w:ascii="Arial" w:hAnsi="Arial" w:cs="Arial"/>
          <w:b/>
          <w:sz w:val="24"/>
          <w:szCs w:val="24"/>
        </w:rPr>
        <w:t>10.-……………………………………………………………………………………………</w:t>
      </w:r>
    </w:p>
    <w:p w:rsidR="007C13D9" w:rsidRPr="007C13D9" w:rsidRDefault="007C13D9" w:rsidP="00C50FCE">
      <w:pPr>
        <w:spacing w:after="0"/>
        <w:jc w:val="both"/>
        <w:rPr>
          <w:rFonts w:ascii="Arial" w:hAnsi="Arial" w:cs="Arial"/>
          <w:b/>
          <w:sz w:val="24"/>
          <w:szCs w:val="24"/>
        </w:rPr>
      </w:pPr>
      <w:r w:rsidRPr="007C13D9">
        <w:rPr>
          <w:rFonts w:ascii="Arial" w:hAnsi="Arial" w:cs="Arial"/>
          <w:b/>
          <w:sz w:val="24"/>
          <w:szCs w:val="24"/>
        </w:rPr>
        <w:t>11.-……………………………………………………………………………………………</w:t>
      </w:r>
    </w:p>
    <w:p w:rsidR="00C50FCE" w:rsidRPr="00437010" w:rsidRDefault="00C50FCE" w:rsidP="00C50FCE">
      <w:pPr>
        <w:spacing w:after="0"/>
        <w:jc w:val="both"/>
        <w:rPr>
          <w:rFonts w:ascii="Arial" w:hAnsi="Arial" w:cs="Arial"/>
          <w:sz w:val="24"/>
          <w:szCs w:val="24"/>
        </w:rPr>
      </w:pPr>
    </w:p>
    <w:p w:rsidR="00C50FCE" w:rsidRDefault="00C50FCE" w:rsidP="00C50FCE">
      <w:pPr>
        <w:spacing w:after="0"/>
        <w:jc w:val="both"/>
        <w:rPr>
          <w:rFonts w:ascii="Arial" w:hAnsi="Arial" w:cs="Arial"/>
          <w:sz w:val="24"/>
          <w:szCs w:val="24"/>
        </w:rPr>
      </w:pPr>
      <w:r>
        <w:rPr>
          <w:rFonts w:ascii="Arial" w:hAnsi="Arial" w:cs="Arial"/>
          <w:sz w:val="24"/>
          <w:szCs w:val="24"/>
        </w:rPr>
        <w:t>El orden del día se desahogó conforme a los acuerdos y actos que a continuación se describen.</w:t>
      </w:r>
    </w:p>
    <w:p w:rsidR="00C50FCE" w:rsidRDefault="00C50FCE" w:rsidP="00C50FCE">
      <w:pPr>
        <w:spacing w:after="0"/>
        <w:jc w:val="both"/>
        <w:rPr>
          <w:rFonts w:ascii="Arial" w:hAnsi="Arial" w:cs="Arial"/>
          <w:sz w:val="24"/>
          <w:szCs w:val="24"/>
        </w:rPr>
      </w:pPr>
    </w:p>
    <w:p w:rsidR="00C50FCE" w:rsidRDefault="00C50FCE" w:rsidP="00C50FCE">
      <w:pPr>
        <w:spacing w:after="0"/>
        <w:jc w:val="both"/>
        <w:rPr>
          <w:rFonts w:ascii="Arial" w:hAnsi="Arial" w:cs="Arial"/>
          <w:sz w:val="24"/>
          <w:szCs w:val="24"/>
        </w:rPr>
      </w:pPr>
      <w:r w:rsidRPr="00A74925">
        <w:rPr>
          <w:rFonts w:ascii="Arial" w:hAnsi="Arial" w:cs="Arial"/>
          <w:b/>
          <w:sz w:val="24"/>
          <w:szCs w:val="24"/>
        </w:rPr>
        <w:t>PUNTO NUMERO UNO</w:t>
      </w:r>
      <w:r>
        <w:rPr>
          <w:rFonts w:ascii="Arial" w:hAnsi="Arial" w:cs="Arial"/>
          <w:sz w:val="24"/>
          <w:szCs w:val="24"/>
        </w:rPr>
        <w:t>.-………………………………………………………………….</w:t>
      </w:r>
    </w:p>
    <w:p w:rsidR="00C50FCE" w:rsidRDefault="00C50FCE" w:rsidP="00C50FCE">
      <w:pPr>
        <w:spacing w:after="0"/>
        <w:jc w:val="both"/>
        <w:rPr>
          <w:rFonts w:ascii="Arial" w:hAnsi="Arial" w:cs="Arial"/>
          <w:sz w:val="24"/>
          <w:szCs w:val="24"/>
        </w:rPr>
      </w:pPr>
      <w:r w:rsidRPr="00A74925">
        <w:rPr>
          <w:rFonts w:ascii="Arial" w:hAnsi="Arial" w:cs="Arial"/>
          <w:b/>
          <w:sz w:val="24"/>
          <w:szCs w:val="24"/>
        </w:rPr>
        <w:t>PUNTO NUMERO DOS</w:t>
      </w:r>
      <w:r>
        <w:rPr>
          <w:rFonts w:ascii="Arial" w:hAnsi="Arial" w:cs="Arial"/>
          <w:sz w:val="24"/>
          <w:szCs w:val="24"/>
        </w:rPr>
        <w:t>.-………………………………………………………………….</w:t>
      </w:r>
    </w:p>
    <w:p w:rsidR="00C50FCE" w:rsidRDefault="00C50FCE" w:rsidP="00C50FCE">
      <w:pPr>
        <w:spacing w:after="0"/>
        <w:jc w:val="both"/>
        <w:rPr>
          <w:rFonts w:ascii="Arial" w:hAnsi="Arial" w:cs="Arial"/>
          <w:sz w:val="24"/>
          <w:szCs w:val="24"/>
        </w:rPr>
      </w:pPr>
      <w:r w:rsidRPr="00A74925">
        <w:rPr>
          <w:rFonts w:ascii="Arial" w:hAnsi="Arial" w:cs="Arial"/>
          <w:b/>
          <w:sz w:val="24"/>
          <w:szCs w:val="24"/>
        </w:rPr>
        <w:t>PUNTO NUMERO TRES</w:t>
      </w:r>
      <w:r>
        <w:rPr>
          <w:rFonts w:ascii="Arial" w:hAnsi="Arial" w:cs="Arial"/>
          <w:sz w:val="24"/>
          <w:szCs w:val="24"/>
        </w:rPr>
        <w:t>.- ……………………………………………………………….</w:t>
      </w:r>
    </w:p>
    <w:p w:rsidR="00C50FCE" w:rsidRDefault="00C50FCE" w:rsidP="00C50FCE">
      <w:pPr>
        <w:spacing w:after="0"/>
        <w:jc w:val="both"/>
        <w:rPr>
          <w:rFonts w:ascii="Arial" w:hAnsi="Arial" w:cs="Arial"/>
          <w:sz w:val="24"/>
          <w:szCs w:val="24"/>
        </w:rPr>
      </w:pPr>
      <w:r w:rsidRPr="00A74925">
        <w:rPr>
          <w:rFonts w:ascii="Arial" w:hAnsi="Arial" w:cs="Arial"/>
          <w:b/>
          <w:sz w:val="24"/>
          <w:szCs w:val="24"/>
        </w:rPr>
        <w:t>PUNTO NUMERO CUATRO</w:t>
      </w:r>
      <w:r>
        <w:rPr>
          <w:rFonts w:ascii="Arial" w:hAnsi="Arial" w:cs="Arial"/>
          <w:sz w:val="24"/>
          <w:szCs w:val="24"/>
        </w:rPr>
        <w:t xml:space="preserve">.-……………………………………………………………   </w:t>
      </w:r>
    </w:p>
    <w:p w:rsidR="00C50FCE" w:rsidRDefault="00C50FCE" w:rsidP="00C50FCE">
      <w:pPr>
        <w:spacing w:after="0"/>
        <w:jc w:val="both"/>
        <w:rPr>
          <w:rFonts w:ascii="Arial" w:hAnsi="Arial" w:cs="Arial"/>
          <w:sz w:val="24"/>
          <w:szCs w:val="24"/>
        </w:rPr>
      </w:pPr>
      <w:r>
        <w:rPr>
          <w:rFonts w:ascii="Arial" w:hAnsi="Arial" w:cs="Arial"/>
          <w:sz w:val="24"/>
          <w:szCs w:val="24"/>
        </w:rPr>
        <w:t xml:space="preserve">             </w:t>
      </w:r>
    </w:p>
    <w:p w:rsidR="00B56D21" w:rsidRDefault="00C50FCE" w:rsidP="00C50FCE">
      <w:pPr>
        <w:spacing w:after="0"/>
        <w:jc w:val="both"/>
        <w:rPr>
          <w:rFonts w:ascii="Arial" w:hAnsi="Arial" w:cs="Arial"/>
          <w:sz w:val="24"/>
          <w:szCs w:val="24"/>
        </w:rPr>
      </w:pPr>
      <w:r w:rsidRPr="00A74925">
        <w:rPr>
          <w:rFonts w:ascii="Arial" w:hAnsi="Arial" w:cs="Arial"/>
          <w:b/>
          <w:sz w:val="24"/>
          <w:szCs w:val="24"/>
        </w:rPr>
        <w:t>PUNTO NUMERO CINCO</w:t>
      </w:r>
      <w:r>
        <w:rPr>
          <w:rFonts w:ascii="Arial" w:hAnsi="Arial" w:cs="Arial"/>
          <w:sz w:val="24"/>
          <w:szCs w:val="24"/>
        </w:rPr>
        <w:t xml:space="preserve">.- Acto seguido y autorizada su comparecencia, de conformidad a lo establecido en el artículo 56, fracción V, de La Ley Orgánica Municipal del Estado de Michoacán de Ocampo, el C.P. Sergio Cortes Espinoza, Tesorero Municipal, presenta al Ayuntamiento la cuenta pública del Municipio de </w:t>
      </w:r>
    </w:p>
    <w:p w:rsidR="00B56D21" w:rsidRDefault="00B56D21" w:rsidP="00C50FCE">
      <w:pPr>
        <w:spacing w:after="0"/>
        <w:jc w:val="both"/>
        <w:rPr>
          <w:rFonts w:ascii="Arial" w:hAnsi="Arial" w:cs="Arial"/>
          <w:sz w:val="24"/>
          <w:szCs w:val="24"/>
        </w:rPr>
      </w:pPr>
    </w:p>
    <w:p w:rsidR="00C50FCE" w:rsidRDefault="00C50FCE" w:rsidP="00C50FCE">
      <w:pPr>
        <w:spacing w:after="0"/>
        <w:jc w:val="both"/>
        <w:rPr>
          <w:rFonts w:ascii="Arial" w:hAnsi="Arial" w:cs="Arial"/>
          <w:sz w:val="24"/>
          <w:szCs w:val="24"/>
        </w:rPr>
      </w:pPr>
      <w:r>
        <w:rPr>
          <w:rFonts w:ascii="Arial" w:hAnsi="Arial" w:cs="Arial"/>
          <w:sz w:val="24"/>
          <w:szCs w:val="24"/>
        </w:rPr>
        <w:t xml:space="preserve">Chavinda, correspondiente al primer trimestre del ejercicio fiscal </w:t>
      </w:r>
      <w:r w:rsidR="00B56D21">
        <w:rPr>
          <w:rFonts w:ascii="Arial" w:hAnsi="Arial" w:cs="Arial"/>
          <w:sz w:val="24"/>
          <w:szCs w:val="24"/>
        </w:rPr>
        <w:t xml:space="preserve">2020. </w:t>
      </w:r>
      <w:r>
        <w:rPr>
          <w:rFonts w:ascii="Arial" w:hAnsi="Arial" w:cs="Arial"/>
          <w:sz w:val="24"/>
          <w:szCs w:val="24"/>
        </w:rPr>
        <w:t>Se da lectura del estado de la situación financiera del control presupuestal y del total de los ingresos y egresos realizados por el municipio de Chavinda y todas sus áreas operativas. Activos, pasivos y capital. Expuesto lo anterior, el C.P. Sergio Cortes Espinoza, Tesorero Municipal, pregunta al Cabildo si existe alguna duda al respecto, manifestando los integrantes del Cabildo que no hay más preguntas por hacer. Toda vez que el Cabildo ha considerado analizado y discutido lo suficiente el punto de acuerdo, es solicitada la votación y lográndose el siguiente:</w:t>
      </w:r>
    </w:p>
    <w:p w:rsidR="00C50FCE" w:rsidRDefault="00C50FCE" w:rsidP="00C50FCE">
      <w:pPr>
        <w:spacing w:after="0"/>
        <w:jc w:val="both"/>
        <w:rPr>
          <w:rFonts w:ascii="Arial" w:hAnsi="Arial" w:cs="Arial"/>
          <w:sz w:val="24"/>
          <w:szCs w:val="24"/>
        </w:rPr>
      </w:pPr>
    </w:p>
    <w:p w:rsidR="00C50FCE" w:rsidRPr="00D85B90" w:rsidRDefault="00C50FCE" w:rsidP="00C50FCE">
      <w:pPr>
        <w:spacing w:after="0"/>
        <w:jc w:val="both"/>
        <w:rPr>
          <w:rFonts w:ascii="Arial" w:hAnsi="Arial" w:cs="Arial"/>
          <w:b/>
          <w:sz w:val="24"/>
          <w:szCs w:val="24"/>
        </w:rPr>
      </w:pPr>
      <w:r>
        <w:rPr>
          <w:rFonts w:ascii="Arial" w:hAnsi="Arial" w:cs="Arial"/>
          <w:sz w:val="24"/>
          <w:szCs w:val="24"/>
        </w:rPr>
        <w:t xml:space="preserve">                                       </w:t>
      </w:r>
      <w:r w:rsidRPr="00D85B90">
        <w:rPr>
          <w:rFonts w:ascii="Arial" w:hAnsi="Arial" w:cs="Arial"/>
          <w:b/>
          <w:sz w:val="24"/>
          <w:szCs w:val="24"/>
        </w:rPr>
        <w:t xml:space="preserve">A C U E R D O  NUMERO </w:t>
      </w:r>
      <w:r>
        <w:rPr>
          <w:rFonts w:ascii="Arial" w:hAnsi="Arial" w:cs="Arial"/>
          <w:b/>
          <w:sz w:val="24"/>
          <w:szCs w:val="24"/>
        </w:rPr>
        <w:t xml:space="preserve"> </w:t>
      </w:r>
      <w:r w:rsidRPr="00D85B90">
        <w:rPr>
          <w:rFonts w:ascii="Arial" w:hAnsi="Arial" w:cs="Arial"/>
          <w:b/>
          <w:sz w:val="24"/>
          <w:szCs w:val="24"/>
        </w:rPr>
        <w:t>0</w:t>
      </w:r>
      <w:r w:rsidR="000F216B">
        <w:rPr>
          <w:rFonts w:ascii="Arial" w:hAnsi="Arial" w:cs="Arial"/>
          <w:b/>
          <w:sz w:val="24"/>
          <w:szCs w:val="24"/>
        </w:rPr>
        <w:t>221</w:t>
      </w:r>
    </w:p>
    <w:p w:rsidR="00C50FCE" w:rsidRDefault="00C50FCE" w:rsidP="00C50FCE">
      <w:pPr>
        <w:spacing w:after="0"/>
        <w:jc w:val="both"/>
        <w:rPr>
          <w:rFonts w:ascii="Arial" w:hAnsi="Arial" w:cs="Arial"/>
          <w:sz w:val="24"/>
          <w:szCs w:val="24"/>
        </w:rPr>
      </w:pPr>
    </w:p>
    <w:p w:rsidR="00C50FCE" w:rsidRDefault="00C50FCE" w:rsidP="00C50FCE">
      <w:pPr>
        <w:spacing w:after="0"/>
        <w:jc w:val="both"/>
        <w:rPr>
          <w:rFonts w:ascii="Arial" w:hAnsi="Arial" w:cs="Arial"/>
          <w:sz w:val="24"/>
          <w:szCs w:val="24"/>
        </w:rPr>
      </w:pPr>
      <w:r>
        <w:rPr>
          <w:rFonts w:ascii="Arial" w:hAnsi="Arial" w:cs="Arial"/>
          <w:sz w:val="24"/>
          <w:szCs w:val="24"/>
        </w:rPr>
        <w:t>Por unanimidad de votos a favor, de los integrantes del Ayuntamiento presentes en la sesión, conforme a las facultades otorgadas en el artículo 115 de la Constitución Política de los estados Unidos Mexicanos, el artículo 123 de la Constitución Política del Estado de Michoacán de Ocampo y el artículo 56 fracción V de La Ley Orgánica Municipal del Estado de Michoacán de Ocampo, se aprueba la cuenta pública correspondiente al primer trimestre del ejercicio fiscal 20</w:t>
      </w:r>
      <w:r w:rsidR="000F216B">
        <w:rPr>
          <w:rFonts w:ascii="Arial" w:hAnsi="Arial" w:cs="Arial"/>
          <w:sz w:val="24"/>
          <w:szCs w:val="24"/>
        </w:rPr>
        <w:t>20</w:t>
      </w:r>
      <w:r>
        <w:rPr>
          <w:rFonts w:ascii="Arial" w:hAnsi="Arial" w:cs="Arial"/>
          <w:sz w:val="24"/>
          <w:szCs w:val="24"/>
        </w:rPr>
        <w:t xml:space="preserve">, integrado por los meses de enero, febrero y marzo. Se autoriza el ajuste entre bolsas presupuestales y contables y se autoriza para que la cuenta sea presentada ante la Auditoria Superior de Michoacán para su revisión. </w:t>
      </w:r>
    </w:p>
    <w:p w:rsidR="00C50FCE" w:rsidRDefault="00C50FCE" w:rsidP="00C50FCE">
      <w:pPr>
        <w:spacing w:after="0"/>
        <w:jc w:val="both"/>
        <w:rPr>
          <w:rFonts w:ascii="Arial" w:hAnsi="Arial" w:cs="Arial"/>
          <w:sz w:val="24"/>
          <w:szCs w:val="24"/>
        </w:rPr>
      </w:pPr>
    </w:p>
    <w:p w:rsidR="00C50FCE" w:rsidRDefault="00C50FCE" w:rsidP="00C50FCE">
      <w:pPr>
        <w:spacing w:after="0"/>
        <w:jc w:val="both"/>
        <w:rPr>
          <w:rFonts w:ascii="Arial" w:hAnsi="Arial" w:cs="Arial"/>
          <w:sz w:val="24"/>
          <w:szCs w:val="24"/>
        </w:rPr>
      </w:pPr>
      <w:r w:rsidRPr="00D85B90">
        <w:rPr>
          <w:rFonts w:ascii="Arial" w:hAnsi="Arial" w:cs="Arial"/>
          <w:b/>
          <w:sz w:val="24"/>
          <w:szCs w:val="24"/>
        </w:rPr>
        <w:t>PUNTO NUMERO SEIS</w:t>
      </w:r>
      <w:r>
        <w:rPr>
          <w:rFonts w:ascii="Arial" w:hAnsi="Arial" w:cs="Arial"/>
          <w:sz w:val="24"/>
          <w:szCs w:val="24"/>
        </w:rPr>
        <w:t>.-………………………………………………………………….</w:t>
      </w:r>
    </w:p>
    <w:p w:rsidR="00C50FCE" w:rsidRDefault="00C50FCE" w:rsidP="00C50FCE">
      <w:pPr>
        <w:spacing w:after="0"/>
        <w:jc w:val="both"/>
        <w:rPr>
          <w:rFonts w:ascii="Arial" w:hAnsi="Arial" w:cs="Arial"/>
          <w:sz w:val="24"/>
          <w:szCs w:val="24"/>
        </w:rPr>
      </w:pPr>
      <w:r w:rsidRPr="00D85B90">
        <w:rPr>
          <w:rFonts w:ascii="Arial" w:hAnsi="Arial" w:cs="Arial"/>
          <w:b/>
          <w:sz w:val="24"/>
          <w:szCs w:val="24"/>
        </w:rPr>
        <w:t>PUNTO NUMERO SIETE</w:t>
      </w:r>
      <w:r w:rsidR="007C13D9">
        <w:rPr>
          <w:rFonts w:ascii="Arial" w:hAnsi="Arial" w:cs="Arial"/>
          <w:sz w:val="24"/>
          <w:szCs w:val="24"/>
        </w:rPr>
        <w:t>.-</w:t>
      </w:r>
      <w:r>
        <w:rPr>
          <w:rFonts w:ascii="Arial" w:hAnsi="Arial" w:cs="Arial"/>
          <w:sz w:val="24"/>
          <w:szCs w:val="24"/>
        </w:rPr>
        <w:t>……………………………………………………………….</w:t>
      </w:r>
    </w:p>
    <w:p w:rsidR="00C50FCE" w:rsidRDefault="00C50FCE" w:rsidP="00C50FCE">
      <w:pPr>
        <w:spacing w:after="0"/>
        <w:jc w:val="both"/>
        <w:rPr>
          <w:rFonts w:ascii="Arial" w:hAnsi="Arial" w:cs="Arial"/>
          <w:sz w:val="24"/>
          <w:szCs w:val="24"/>
        </w:rPr>
      </w:pPr>
      <w:r w:rsidRPr="00D85B90">
        <w:rPr>
          <w:rFonts w:ascii="Arial" w:hAnsi="Arial" w:cs="Arial"/>
          <w:b/>
          <w:sz w:val="24"/>
          <w:szCs w:val="24"/>
        </w:rPr>
        <w:t>PUNTO NUMERO OCHO</w:t>
      </w:r>
      <w:r>
        <w:rPr>
          <w:rFonts w:ascii="Arial" w:hAnsi="Arial" w:cs="Arial"/>
          <w:sz w:val="24"/>
          <w:szCs w:val="24"/>
        </w:rPr>
        <w:t>.-………………………………………………………………..</w:t>
      </w:r>
    </w:p>
    <w:p w:rsidR="00C50FCE" w:rsidRDefault="00C50FCE" w:rsidP="00C50FCE">
      <w:pPr>
        <w:spacing w:after="0"/>
        <w:jc w:val="both"/>
        <w:rPr>
          <w:rFonts w:ascii="Arial" w:hAnsi="Arial" w:cs="Arial"/>
          <w:sz w:val="24"/>
          <w:szCs w:val="24"/>
        </w:rPr>
      </w:pPr>
      <w:r w:rsidRPr="00D85B90">
        <w:rPr>
          <w:rFonts w:ascii="Arial" w:hAnsi="Arial" w:cs="Arial"/>
          <w:b/>
          <w:sz w:val="24"/>
          <w:szCs w:val="24"/>
        </w:rPr>
        <w:t>PUNTO NUMERO NUEVE</w:t>
      </w:r>
      <w:r>
        <w:rPr>
          <w:rFonts w:ascii="Arial" w:hAnsi="Arial" w:cs="Arial"/>
          <w:sz w:val="24"/>
          <w:szCs w:val="24"/>
        </w:rPr>
        <w:t>.-………………………………………………………………</w:t>
      </w:r>
    </w:p>
    <w:p w:rsidR="007C13D9" w:rsidRPr="007C13D9" w:rsidRDefault="007C13D9" w:rsidP="00C50FCE">
      <w:pPr>
        <w:spacing w:after="0"/>
        <w:jc w:val="both"/>
        <w:rPr>
          <w:rFonts w:ascii="Arial" w:hAnsi="Arial" w:cs="Arial"/>
          <w:b/>
          <w:sz w:val="24"/>
          <w:szCs w:val="24"/>
        </w:rPr>
      </w:pPr>
      <w:r w:rsidRPr="007C13D9">
        <w:rPr>
          <w:rFonts w:ascii="Arial" w:hAnsi="Arial" w:cs="Arial"/>
          <w:b/>
          <w:sz w:val="24"/>
          <w:szCs w:val="24"/>
        </w:rPr>
        <w:t>PUNTO NUMERO DIEZ.-………………………………………………………………….</w:t>
      </w:r>
    </w:p>
    <w:p w:rsidR="007C13D9" w:rsidRPr="007C13D9" w:rsidRDefault="007C13D9" w:rsidP="00C50FCE">
      <w:pPr>
        <w:spacing w:after="0"/>
        <w:jc w:val="both"/>
        <w:rPr>
          <w:rFonts w:ascii="Arial" w:hAnsi="Arial" w:cs="Arial"/>
          <w:b/>
          <w:sz w:val="24"/>
          <w:szCs w:val="24"/>
        </w:rPr>
      </w:pPr>
      <w:r w:rsidRPr="007C13D9">
        <w:rPr>
          <w:rFonts w:ascii="Arial" w:hAnsi="Arial" w:cs="Arial"/>
          <w:b/>
          <w:sz w:val="24"/>
          <w:szCs w:val="24"/>
        </w:rPr>
        <w:t>PUNTO NUMERO ONCE.-………………………………………………………………..</w:t>
      </w:r>
    </w:p>
    <w:p w:rsidR="0076094C" w:rsidRDefault="0076094C" w:rsidP="00C50FCE">
      <w:pPr>
        <w:spacing w:after="0"/>
        <w:jc w:val="both"/>
        <w:rPr>
          <w:rFonts w:ascii="Arial" w:hAnsi="Arial" w:cs="Arial"/>
          <w:sz w:val="24"/>
          <w:szCs w:val="24"/>
        </w:rPr>
      </w:pPr>
    </w:p>
    <w:p w:rsidR="00C50FCE" w:rsidRDefault="00C50FCE" w:rsidP="00C50FCE">
      <w:pPr>
        <w:spacing w:after="0"/>
        <w:jc w:val="both"/>
        <w:rPr>
          <w:rFonts w:ascii="Arial" w:hAnsi="Arial" w:cs="Arial"/>
          <w:sz w:val="24"/>
          <w:szCs w:val="24"/>
        </w:rPr>
      </w:pPr>
      <w:r>
        <w:rPr>
          <w:rFonts w:ascii="Arial" w:hAnsi="Arial" w:cs="Arial"/>
          <w:sz w:val="24"/>
          <w:szCs w:val="24"/>
        </w:rPr>
        <w:t>No habiendo más asuntos a tratar, se da por terminada la presente sesión ordinaria, siendo las  1</w:t>
      </w:r>
      <w:r w:rsidR="000F216B">
        <w:rPr>
          <w:rFonts w:ascii="Arial" w:hAnsi="Arial" w:cs="Arial"/>
          <w:sz w:val="24"/>
          <w:szCs w:val="24"/>
        </w:rPr>
        <w:t>1</w:t>
      </w:r>
      <w:r>
        <w:rPr>
          <w:rFonts w:ascii="Arial" w:hAnsi="Arial" w:cs="Arial"/>
          <w:sz w:val="24"/>
          <w:szCs w:val="24"/>
        </w:rPr>
        <w:t xml:space="preserve">:40 ( </w:t>
      </w:r>
      <w:r w:rsidR="000F216B">
        <w:rPr>
          <w:rFonts w:ascii="Arial" w:hAnsi="Arial" w:cs="Arial"/>
          <w:sz w:val="24"/>
          <w:szCs w:val="24"/>
        </w:rPr>
        <w:t>once</w:t>
      </w:r>
      <w:r>
        <w:rPr>
          <w:rFonts w:ascii="Arial" w:hAnsi="Arial" w:cs="Arial"/>
          <w:sz w:val="24"/>
          <w:szCs w:val="24"/>
        </w:rPr>
        <w:t xml:space="preserve"> horas con cuarenta minutos), del día 2</w:t>
      </w:r>
      <w:r w:rsidR="000F216B">
        <w:rPr>
          <w:rFonts w:ascii="Arial" w:hAnsi="Arial" w:cs="Arial"/>
          <w:sz w:val="24"/>
          <w:szCs w:val="24"/>
        </w:rPr>
        <w:t>7</w:t>
      </w:r>
      <w:r>
        <w:rPr>
          <w:rFonts w:ascii="Arial" w:hAnsi="Arial" w:cs="Arial"/>
          <w:sz w:val="24"/>
          <w:szCs w:val="24"/>
        </w:rPr>
        <w:t xml:space="preserve"> de abril de 20</w:t>
      </w:r>
      <w:r w:rsidR="000F216B">
        <w:rPr>
          <w:rFonts w:ascii="Arial" w:hAnsi="Arial" w:cs="Arial"/>
          <w:sz w:val="24"/>
          <w:szCs w:val="24"/>
        </w:rPr>
        <w:t>20</w:t>
      </w:r>
      <w:r>
        <w:rPr>
          <w:rFonts w:ascii="Arial" w:hAnsi="Arial" w:cs="Arial"/>
          <w:sz w:val="24"/>
          <w:szCs w:val="24"/>
        </w:rPr>
        <w:t xml:space="preserve"> (dos mil </w:t>
      </w:r>
      <w:r w:rsidR="000F216B">
        <w:rPr>
          <w:rFonts w:ascii="Arial" w:hAnsi="Arial" w:cs="Arial"/>
          <w:sz w:val="24"/>
          <w:szCs w:val="24"/>
        </w:rPr>
        <w:t>veinte</w:t>
      </w:r>
      <w:r>
        <w:rPr>
          <w:rFonts w:ascii="Arial" w:hAnsi="Arial" w:cs="Arial"/>
          <w:sz w:val="24"/>
          <w:szCs w:val="24"/>
        </w:rPr>
        <w:t>) firmando la presente acta para su debida constancia y validez legal, quienes en ella intervinieron, lo que hago constar y doy fe.</w:t>
      </w:r>
    </w:p>
    <w:p w:rsidR="00C50FCE" w:rsidRDefault="00C50FCE" w:rsidP="00C50FCE">
      <w:pPr>
        <w:spacing w:after="0"/>
        <w:jc w:val="both"/>
        <w:rPr>
          <w:rFonts w:ascii="Arial" w:hAnsi="Arial" w:cs="Arial"/>
          <w:sz w:val="24"/>
          <w:szCs w:val="24"/>
        </w:rPr>
      </w:pPr>
    </w:p>
    <w:p w:rsidR="00C50FCE" w:rsidRDefault="00C50FCE" w:rsidP="00C50FCE">
      <w:pPr>
        <w:spacing w:after="0"/>
        <w:jc w:val="both"/>
        <w:rPr>
          <w:rFonts w:ascii="Arial" w:hAnsi="Arial" w:cs="Arial"/>
          <w:sz w:val="24"/>
          <w:szCs w:val="24"/>
        </w:rPr>
      </w:pPr>
    </w:p>
    <w:p w:rsidR="00C50FCE" w:rsidRDefault="00C50FCE" w:rsidP="00C50FCE">
      <w:pPr>
        <w:spacing w:after="0"/>
        <w:jc w:val="both"/>
        <w:rPr>
          <w:rFonts w:ascii="Arial" w:hAnsi="Arial" w:cs="Arial"/>
          <w:sz w:val="24"/>
          <w:szCs w:val="24"/>
        </w:rPr>
      </w:pPr>
      <w:r>
        <w:rPr>
          <w:rFonts w:ascii="Arial" w:hAnsi="Arial" w:cs="Arial"/>
          <w:sz w:val="24"/>
          <w:szCs w:val="24"/>
        </w:rPr>
        <w:t>Aprobados por el Ayuntamiento de Chavinda, Michoacán en sesión ordinaria de Ayuntamiento de fecha 2</w:t>
      </w:r>
      <w:r w:rsidR="000F216B">
        <w:rPr>
          <w:rFonts w:ascii="Arial" w:hAnsi="Arial" w:cs="Arial"/>
          <w:sz w:val="24"/>
          <w:szCs w:val="24"/>
        </w:rPr>
        <w:t>7</w:t>
      </w:r>
      <w:r>
        <w:rPr>
          <w:rFonts w:ascii="Arial" w:hAnsi="Arial" w:cs="Arial"/>
          <w:sz w:val="24"/>
          <w:szCs w:val="24"/>
        </w:rPr>
        <w:t xml:space="preserve"> de abril de 20</w:t>
      </w:r>
      <w:r w:rsidR="000F216B">
        <w:rPr>
          <w:rFonts w:ascii="Arial" w:hAnsi="Arial" w:cs="Arial"/>
          <w:sz w:val="24"/>
          <w:szCs w:val="24"/>
        </w:rPr>
        <w:t>20</w:t>
      </w:r>
      <w:r>
        <w:rPr>
          <w:rFonts w:ascii="Arial" w:hAnsi="Arial" w:cs="Arial"/>
          <w:sz w:val="24"/>
          <w:szCs w:val="24"/>
        </w:rPr>
        <w:t>.  Asentado en el libro de actas 20</w:t>
      </w:r>
      <w:r w:rsidR="000F216B">
        <w:rPr>
          <w:rFonts w:ascii="Arial" w:hAnsi="Arial" w:cs="Arial"/>
          <w:sz w:val="24"/>
          <w:szCs w:val="24"/>
        </w:rPr>
        <w:t>20</w:t>
      </w:r>
      <w:r>
        <w:rPr>
          <w:rFonts w:ascii="Arial" w:hAnsi="Arial" w:cs="Arial"/>
          <w:sz w:val="24"/>
          <w:szCs w:val="24"/>
        </w:rPr>
        <w:t xml:space="preserve"> de sesiones de Ayuntamiento con el numero </w:t>
      </w:r>
      <w:r w:rsidR="000F216B">
        <w:rPr>
          <w:rFonts w:ascii="Arial" w:hAnsi="Arial" w:cs="Arial"/>
          <w:sz w:val="24"/>
          <w:szCs w:val="24"/>
        </w:rPr>
        <w:t>70</w:t>
      </w:r>
      <w:r>
        <w:rPr>
          <w:rFonts w:ascii="Arial" w:hAnsi="Arial" w:cs="Arial"/>
          <w:sz w:val="24"/>
          <w:szCs w:val="24"/>
        </w:rPr>
        <w:t xml:space="preserve"> (</w:t>
      </w:r>
      <w:r w:rsidR="000F216B">
        <w:rPr>
          <w:rFonts w:ascii="Arial" w:hAnsi="Arial" w:cs="Arial"/>
          <w:sz w:val="24"/>
          <w:szCs w:val="24"/>
        </w:rPr>
        <w:t>setenta</w:t>
      </w:r>
      <w:r>
        <w:rPr>
          <w:rFonts w:ascii="Arial" w:hAnsi="Arial" w:cs="Arial"/>
          <w:sz w:val="24"/>
          <w:szCs w:val="24"/>
        </w:rPr>
        <w:t>)----------------------------</w:t>
      </w:r>
    </w:p>
    <w:p w:rsidR="00B56D21" w:rsidRDefault="00B56D21" w:rsidP="00C50FCE">
      <w:pPr>
        <w:spacing w:after="0"/>
        <w:jc w:val="both"/>
        <w:rPr>
          <w:rFonts w:ascii="Arial" w:hAnsi="Arial" w:cs="Arial"/>
          <w:sz w:val="24"/>
          <w:szCs w:val="24"/>
        </w:rPr>
      </w:pPr>
    </w:p>
    <w:p w:rsidR="00B56D21" w:rsidRDefault="00B56D21" w:rsidP="00C50FCE">
      <w:pPr>
        <w:spacing w:after="0"/>
        <w:jc w:val="both"/>
        <w:rPr>
          <w:rFonts w:ascii="Arial" w:hAnsi="Arial" w:cs="Arial"/>
          <w:sz w:val="24"/>
          <w:szCs w:val="24"/>
        </w:rPr>
      </w:pPr>
    </w:p>
    <w:p w:rsidR="00B56D21" w:rsidRDefault="00B56D21" w:rsidP="00C50FCE">
      <w:pPr>
        <w:spacing w:after="0"/>
        <w:jc w:val="both"/>
        <w:rPr>
          <w:rFonts w:ascii="Arial" w:hAnsi="Arial" w:cs="Arial"/>
          <w:sz w:val="24"/>
          <w:szCs w:val="24"/>
        </w:rPr>
      </w:pPr>
    </w:p>
    <w:p w:rsidR="00C50FCE" w:rsidRDefault="00C50FCE" w:rsidP="00C50FCE">
      <w:pPr>
        <w:spacing w:after="0"/>
        <w:jc w:val="both"/>
        <w:rPr>
          <w:rFonts w:ascii="Arial" w:hAnsi="Arial" w:cs="Arial"/>
          <w:sz w:val="24"/>
          <w:szCs w:val="24"/>
        </w:rPr>
      </w:pPr>
    </w:p>
    <w:p w:rsidR="00C50FCE" w:rsidRDefault="00C50FCE" w:rsidP="00C50FCE">
      <w:pPr>
        <w:tabs>
          <w:tab w:val="center" w:pos="4680"/>
        </w:tabs>
        <w:spacing w:after="0"/>
        <w:jc w:val="both"/>
        <w:rPr>
          <w:rFonts w:ascii="Arial" w:hAnsi="Arial" w:cs="Arial"/>
          <w:sz w:val="24"/>
          <w:szCs w:val="24"/>
        </w:rPr>
      </w:pPr>
    </w:p>
    <w:p w:rsidR="00B56D21" w:rsidRDefault="00B56D21" w:rsidP="00C50FCE">
      <w:pPr>
        <w:tabs>
          <w:tab w:val="center" w:pos="4680"/>
        </w:tabs>
        <w:spacing w:after="0"/>
        <w:jc w:val="both"/>
        <w:rPr>
          <w:rFonts w:ascii="Arial" w:hAnsi="Arial" w:cs="Arial"/>
          <w:sz w:val="24"/>
          <w:szCs w:val="24"/>
        </w:rPr>
      </w:pPr>
    </w:p>
    <w:p w:rsidR="00C50FCE" w:rsidRDefault="00C50FCE" w:rsidP="00C50FCE">
      <w:pPr>
        <w:tabs>
          <w:tab w:val="center" w:pos="4680"/>
        </w:tabs>
        <w:spacing w:after="0"/>
        <w:jc w:val="both"/>
        <w:rPr>
          <w:rFonts w:ascii="Arial" w:hAnsi="Arial" w:cs="Arial"/>
          <w:sz w:val="24"/>
          <w:szCs w:val="24"/>
        </w:rPr>
      </w:pPr>
      <w:r>
        <w:rPr>
          <w:rFonts w:ascii="Arial" w:hAnsi="Arial" w:cs="Arial"/>
          <w:sz w:val="24"/>
          <w:szCs w:val="24"/>
        </w:rPr>
        <w:t>________________________                        ______________________________</w:t>
      </w:r>
    </w:p>
    <w:p w:rsidR="00C50FCE" w:rsidRDefault="00C50FCE" w:rsidP="00C50FCE">
      <w:pPr>
        <w:spacing w:after="0"/>
        <w:jc w:val="both"/>
        <w:rPr>
          <w:rFonts w:ascii="Arial" w:hAnsi="Arial" w:cs="Arial"/>
          <w:sz w:val="24"/>
          <w:szCs w:val="24"/>
        </w:rPr>
      </w:pPr>
      <w:r>
        <w:rPr>
          <w:rFonts w:ascii="Arial" w:hAnsi="Arial" w:cs="Arial"/>
          <w:sz w:val="24"/>
          <w:szCs w:val="24"/>
        </w:rPr>
        <w:t>José Luis Castillo García                                 Ma. Del Rosario Rodríguez Flores</w:t>
      </w:r>
    </w:p>
    <w:p w:rsidR="00C50FCE" w:rsidRDefault="00C50FCE" w:rsidP="00C50FCE">
      <w:pPr>
        <w:spacing w:after="0"/>
        <w:jc w:val="both"/>
        <w:rPr>
          <w:rFonts w:ascii="Arial" w:hAnsi="Arial" w:cs="Arial"/>
          <w:sz w:val="24"/>
          <w:szCs w:val="24"/>
        </w:rPr>
      </w:pPr>
      <w:r>
        <w:rPr>
          <w:rFonts w:ascii="Arial" w:hAnsi="Arial" w:cs="Arial"/>
          <w:sz w:val="24"/>
          <w:szCs w:val="24"/>
        </w:rPr>
        <w:t xml:space="preserve">  Presidente Municipal                                                      Síndico </w:t>
      </w:r>
    </w:p>
    <w:p w:rsidR="00C50FCE" w:rsidRDefault="00C50FCE" w:rsidP="00C50FCE">
      <w:pPr>
        <w:spacing w:after="0"/>
        <w:jc w:val="both"/>
        <w:rPr>
          <w:rFonts w:ascii="Arial" w:hAnsi="Arial" w:cs="Arial"/>
          <w:sz w:val="24"/>
          <w:szCs w:val="24"/>
        </w:rPr>
      </w:pPr>
    </w:p>
    <w:p w:rsidR="00C50FCE" w:rsidRDefault="00C50FCE" w:rsidP="00C50FCE">
      <w:pPr>
        <w:spacing w:after="0"/>
        <w:jc w:val="both"/>
        <w:rPr>
          <w:rFonts w:ascii="Arial" w:hAnsi="Arial" w:cs="Arial"/>
          <w:sz w:val="24"/>
          <w:szCs w:val="24"/>
        </w:rPr>
      </w:pPr>
    </w:p>
    <w:p w:rsidR="00C50FCE" w:rsidRDefault="00C50FCE" w:rsidP="00C50FCE">
      <w:pPr>
        <w:spacing w:after="0"/>
        <w:jc w:val="both"/>
        <w:rPr>
          <w:rFonts w:ascii="Arial" w:hAnsi="Arial" w:cs="Arial"/>
          <w:sz w:val="24"/>
          <w:szCs w:val="24"/>
        </w:rPr>
      </w:pPr>
    </w:p>
    <w:p w:rsidR="00C50FCE" w:rsidRDefault="00C50FCE" w:rsidP="00C50FCE">
      <w:pPr>
        <w:tabs>
          <w:tab w:val="left" w:pos="5145"/>
        </w:tabs>
        <w:spacing w:after="0"/>
        <w:jc w:val="both"/>
        <w:rPr>
          <w:rFonts w:ascii="Arial" w:hAnsi="Arial" w:cs="Arial"/>
          <w:sz w:val="24"/>
          <w:szCs w:val="24"/>
        </w:rPr>
      </w:pPr>
      <w:r>
        <w:rPr>
          <w:rFonts w:ascii="Arial" w:hAnsi="Arial" w:cs="Arial"/>
          <w:sz w:val="24"/>
          <w:szCs w:val="24"/>
        </w:rPr>
        <w:t>_________________________</w:t>
      </w:r>
      <w:r>
        <w:rPr>
          <w:rFonts w:ascii="Arial" w:hAnsi="Arial" w:cs="Arial"/>
          <w:sz w:val="24"/>
          <w:szCs w:val="24"/>
        </w:rPr>
        <w:tab/>
        <w:t>___________________________</w:t>
      </w:r>
    </w:p>
    <w:p w:rsidR="00C50FCE" w:rsidRDefault="00C50FCE" w:rsidP="00C50FCE">
      <w:pPr>
        <w:spacing w:after="0"/>
        <w:jc w:val="both"/>
        <w:rPr>
          <w:rFonts w:ascii="Arial" w:hAnsi="Arial" w:cs="Arial"/>
          <w:sz w:val="24"/>
          <w:szCs w:val="24"/>
        </w:rPr>
      </w:pPr>
      <w:r>
        <w:rPr>
          <w:rFonts w:ascii="Arial" w:hAnsi="Arial" w:cs="Arial"/>
          <w:sz w:val="24"/>
          <w:szCs w:val="24"/>
        </w:rPr>
        <w:t xml:space="preserve">Jorge Martínez Aguilar                                          Silvia Moreno González </w:t>
      </w:r>
    </w:p>
    <w:p w:rsidR="00C50FCE" w:rsidRDefault="00C50FCE" w:rsidP="00C50FCE">
      <w:pPr>
        <w:spacing w:after="0"/>
        <w:jc w:val="both"/>
        <w:rPr>
          <w:rFonts w:ascii="Arial" w:hAnsi="Arial" w:cs="Arial"/>
          <w:sz w:val="24"/>
          <w:szCs w:val="24"/>
        </w:rPr>
      </w:pPr>
      <w:r>
        <w:rPr>
          <w:rFonts w:ascii="Arial" w:hAnsi="Arial" w:cs="Arial"/>
          <w:sz w:val="24"/>
          <w:szCs w:val="24"/>
        </w:rPr>
        <w:t xml:space="preserve">        Regidor                                                                    Regidora</w:t>
      </w:r>
    </w:p>
    <w:p w:rsidR="00C50FCE" w:rsidRDefault="00C50FCE" w:rsidP="00C50FCE">
      <w:pPr>
        <w:spacing w:after="0"/>
        <w:jc w:val="both"/>
        <w:rPr>
          <w:rFonts w:ascii="Arial" w:hAnsi="Arial" w:cs="Arial"/>
          <w:sz w:val="24"/>
          <w:szCs w:val="24"/>
        </w:rPr>
      </w:pPr>
    </w:p>
    <w:p w:rsidR="00C50FCE" w:rsidRDefault="00C50FCE" w:rsidP="00C50FCE">
      <w:pPr>
        <w:spacing w:after="0"/>
        <w:jc w:val="both"/>
        <w:rPr>
          <w:rFonts w:ascii="Arial" w:hAnsi="Arial" w:cs="Arial"/>
          <w:sz w:val="24"/>
          <w:szCs w:val="24"/>
        </w:rPr>
      </w:pPr>
    </w:p>
    <w:p w:rsidR="00C50FCE" w:rsidRDefault="00C50FCE" w:rsidP="00C50FCE">
      <w:pPr>
        <w:tabs>
          <w:tab w:val="left" w:pos="5205"/>
        </w:tabs>
        <w:spacing w:after="0"/>
        <w:jc w:val="both"/>
        <w:rPr>
          <w:rFonts w:ascii="Arial" w:hAnsi="Arial" w:cs="Arial"/>
          <w:sz w:val="24"/>
          <w:szCs w:val="24"/>
        </w:rPr>
      </w:pPr>
      <w:r>
        <w:rPr>
          <w:rFonts w:ascii="Arial" w:hAnsi="Arial" w:cs="Arial"/>
          <w:sz w:val="24"/>
          <w:szCs w:val="24"/>
        </w:rPr>
        <w:t>__________________________</w:t>
      </w:r>
      <w:r>
        <w:rPr>
          <w:rFonts w:ascii="Arial" w:hAnsi="Arial" w:cs="Arial"/>
          <w:sz w:val="24"/>
          <w:szCs w:val="24"/>
        </w:rPr>
        <w:tab/>
        <w:t>_____________________</w:t>
      </w:r>
    </w:p>
    <w:p w:rsidR="00C50FCE" w:rsidRDefault="00C50FCE" w:rsidP="00C50FCE">
      <w:pPr>
        <w:spacing w:after="0"/>
        <w:jc w:val="both"/>
        <w:rPr>
          <w:rFonts w:ascii="Arial" w:hAnsi="Arial" w:cs="Arial"/>
          <w:sz w:val="24"/>
          <w:szCs w:val="24"/>
        </w:rPr>
      </w:pPr>
      <w:r>
        <w:rPr>
          <w:rFonts w:ascii="Arial" w:hAnsi="Arial" w:cs="Arial"/>
          <w:sz w:val="24"/>
          <w:szCs w:val="24"/>
        </w:rPr>
        <w:t>Consuelo Amezcua Hernández                            Josefina Padilla Pacheco</w:t>
      </w:r>
    </w:p>
    <w:p w:rsidR="00C50FCE" w:rsidRDefault="00C50FCE" w:rsidP="00C50FCE">
      <w:pPr>
        <w:spacing w:after="0"/>
        <w:jc w:val="both"/>
        <w:rPr>
          <w:rFonts w:ascii="Arial" w:hAnsi="Arial" w:cs="Arial"/>
          <w:sz w:val="24"/>
          <w:szCs w:val="24"/>
        </w:rPr>
      </w:pPr>
      <w:r>
        <w:rPr>
          <w:rFonts w:ascii="Arial" w:hAnsi="Arial" w:cs="Arial"/>
          <w:sz w:val="24"/>
          <w:szCs w:val="24"/>
        </w:rPr>
        <w:t xml:space="preserve">              Regidora                                                                  Regidora</w:t>
      </w:r>
    </w:p>
    <w:p w:rsidR="00C50FCE" w:rsidRDefault="00C50FCE" w:rsidP="00C50FCE">
      <w:pPr>
        <w:spacing w:after="0"/>
        <w:jc w:val="both"/>
        <w:rPr>
          <w:rFonts w:ascii="Arial" w:hAnsi="Arial" w:cs="Arial"/>
          <w:sz w:val="24"/>
          <w:szCs w:val="24"/>
        </w:rPr>
      </w:pPr>
    </w:p>
    <w:p w:rsidR="00C50FCE" w:rsidRDefault="00C50FCE" w:rsidP="00C50FCE">
      <w:pPr>
        <w:spacing w:after="0"/>
        <w:jc w:val="both"/>
        <w:rPr>
          <w:rFonts w:ascii="Arial" w:hAnsi="Arial" w:cs="Arial"/>
          <w:sz w:val="24"/>
          <w:szCs w:val="24"/>
        </w:rPr>
      </w:pPr>
    </w:p>
    <w:p w:rsidR="00C50FCE" w:rsidRDefault="00C50FCE" w:rsidP="00C50FCE">
      <w:pPr>
        <w:spacing w:after="0"/>
        <w:jc w:val="both"/>
        <w:rPr>
          <w:rFonts w:ascii="Arial" w:hAnsi="Arial" w:cs="Arial"/>
          <w:sz w:val="24"/>
          <w:szCs w:val="24"/>
        </w:rPr>
      </w:pPr>
    </w:p>
    <w:p w:rsidR="00C50FCE" w:rsidRDefault="00C50FCE" w:rsidP="00C50FCE">
      <w:pPr>
        <w:tabs>
          <w:tab w:val="left" w:pos="5190"/>
        </w:tabs>
        <w:spacing w:after="0"/>
        <w:jc w:val="both"/>
        <w:rPr>
          <w:rFonts w:ascii="Arial" w:hAnsi="Arial" w:cs="Arial"/>
          <w:sz w:val="24"/>
          <w:szCs w:val="24"/>
        </w:rPr>
      </w:pPr>
      <w:r>
        <w:rPr>
          <w:rFonts w:ascii="Arial" w:hAnsi="Arial" w:cs="Arial"/>
          <w:sz w:val="24"/>
          <w:szCs w:val="24"/>
        </w:rPr>
        <w:t xml:space="preserve">____________________________ </w:t>
      </w:r>
      <w:r>
        <w:rPr>
          <w:rFonts w:ascii="Arial" w:hAnsi="Arial" w:cs="Arial"/>
          <w:sz w:val="24"/>
          <w:szCs w:val="24"/>
        </w:rPr>
        <w:tab/>
        <w:t>_____________________</w:t>
      </w:r>
    </w:p>
    <w:p w:rsidR="00C50FCE" w:rsidRDefault="00C50FCE" w:rsidP="00C50FCE">
      <w:pPr>
        <w:spacing w:after="0"/>
        <w:jc w:val="both"/>
        <w:rPr>
          <w:rFonts w:ascii="Arial" w:hAnsi="Arial" w:cs="Arial"/>
          <w:sz w:val="24"/>
          <w:szCs w:val="24"/>
        </w:rPr>
      </w:pPr>
      <w:r>
        <w:rPr>
          <w:rFonts w:ascii="Arial" w:hAnsi="Arial" w:cs="Arial"/>
          <w:sz w:val="24"/>
          <w:szCs w:val="24"/>
        </w:rPr>
        <w:t>Celina Berenice  Ponce Sánchez                          Carlos Cortes Olivares</w:t>
      </w:r>
    </w:p>
    <w:p w:rsidR="00C50FCE" w:rsidRDefault="00C50FCE" w:rsidP="00C50FCE">
      <w:pPr>
        <w:spacing w:after="0"/>
        <w:jc w:val="both"/>
        <w:rPr>
          <w:rFonts w:ascii="Arial" w:hAnsi="Arial" w:cs="Arial"/>
          <w:sz w:val="24"/>
          <w:szCs w:val="24"/>
        </w:rPr>
      </w:pPr>
      <w:r>
        <w:rPr>
          <w:rFonts w:ascii="Arial" w:hAnsi="Arial" w:cs="Arial"/>
          <w:sz w:val="24"/>
          <w:szCs w:val="24"/>
        </w:rPr>
        <w:t xml:space="preserve">              Regidora                                                                  Regidor</w:t>
      </w:r>
    </w:p>
    <w:p w:rsidR="00C50FCE" w:rsidRDefault="00C50FCE" w:rsidP="00C50FCE">
      <w:pPr>
        <w:spacing w:after="0"/>
        <w:jc w:val="both"/>
        <w:rPr>
          <w:rFonts w:ascii="Arial" w:hAnsi="Arial" w:cs="Arial"/>
          <w:sz w:val="24"/>
          <w:szCs w:val="24"/>
        </w:rPr>
      </w:pPr>
    </w:p>
    <w:p w:rsidR="00C50FCE" w:rsidRDefault="00C50FCE" w:rsidP="00C50FCE">
      <w:pPr>
        <w:spacing w:after="0"/>
        <w:jc w:val="both"/>
        <w:rPr>
          <w:rFonts w:ascii="Arial" w:hAnsi="Arial" w:cs="Arial"/>
          <w:sz w:val="24"/>
          <w:szCs w:val="24"/>
        </w:rPr>
      </w:pPr>
    </w:p>
    <w:p w:rsidR="00C50FCE" w:rsidRDefault="00C50FCE" w:rsidP="00C50FCE">
      <w:pPr>
        <w:spacing w:after="0"/>
        <w:jc w:val="both"/>
        <w:rPr>
          <w:rFonts w:ascii="Arial" w:hAnsi="Arial" w:cs="Arial"/>
          <w:sz w:val="24"/>
          <w:szCs w:val="24"/>
        </w:rPr>
      </w:pPr>
    </w:p>
    <w:p w:rsidR="00C50FCE" w:rsidRDefault="00C50FCE" w:rsidP="00C50FCE">
      <w:pPr>
        <w:spacing w:after="0"/>
        <w:jc w:val="both"/>
        <w:rPr>
          <w:rFonts w:ascii="Arial" w:hAnsi="Arial" w:cs="Arial"/>
          <w:sz w:val="24"/>
          <w:szCs w:val="24"/>
        </w:rPr>
      </w:pPr>
      <w:r>
        <w:rPr>
          <w:rFonts w:ascii="Arial" w:hAnsi="Arial" w:cs="Arial"/>
          <w:sz w:val="24"/>
          <w:szCs w:val="24"/>
        </w:rPr>
        <w:t>_____________________________                     _______________________</w:t>
      </w:r>
    </w:p>
    <w:p w:rsidR="00C50FCE" w:rsidRDefault="00C50FCE" w:rsidP="00C50FCE">
      <w:pPr>
        <w:spacing w:after="0"/>
        <w:jc w:val="both"/>
        <w:rPr>
          <w:rFonts w:ascii="Arial" w:hAnsi="Arial" w:cs="Arial"/>
          <w:sz w:val="24"/>
          <w:szCs w:val="24"/>
        </w:rPr>
      </w:pPr>
      <w:r>
        <w:rPr>
          <w:rFonts w:ascii="Arial" w:hAnsi="Arial" w:cs="Arial"/>
          <w:sz w:val="24"/>
          <w:szCs w:val="24"/>
        </w:rPr>
        <w:t xml:space="preserve">         Rubén Murillo Ponce                                       Lic. José aguayo Villanueva</w:t>
      </w:r>
    </w:p>
    <w:p w:rsidR="00C50FCE" w:rsidRDefault="00C50FCE" w:rsidP="00C50FCE">
      <w:pPr>
        <w:spacing w:after="0"/>
        <w:jc w:val="both"/>
        <w:rPr>
          <w:rFonts w:ascii="Arial" w:hAnsi="Arial" w:cs="Arial"/>
          <w:sz w:val="24"/>
          <w:szCs w:val="24"/>
        </w:rPr>
      </w:pPr>
      <w:r>
        <w:rPr>
          <w:rFonts w:ascii="Arial" w:hAnsi="Arial" w:cs="Arial"/>
          <w:sz w:val="24"/>
          <w:szCs w:val="24"/>
        </w:rPr>
        <w:t xml:space="preserve">                  Regidor                                                    Secretario del Ayuntamiento</w:t>
      </w:r>
    </w:p>
    <w:p w:rsidR="00B56D21" w:rsidRDefault="00B56D21" w:rsidP="00C50FCE">
      <w:pPr>
        <w:spacing w:after="0"/>
        <w:jc w:val="both"/>
        <w:rPr>
          <w:rFonts w:ascii="Arial" w:hAnsi="Arial" w:cs="Arial"/>
          <w:sz w:val="24"/>
          <w:szCs w:val="24"/>
        </w:rPr>
      </w:pPr>
    </w:p>
    <w:p w:rsidR="00B56D21" w:rsidRDefault="00B56D21" w:rsidP="00C50FCE">
      <w:pPr>
        <w:spacing w:after="0"/>
        <w:jc w:val="both"/>
        <w:rPr>
          <w:rFonts w:ascii="Arial" w:hAnsi="Arial" w:cs="Arial"/>
          <w:sz w:val="24"/>
          <w:szCs w:val="24"/>
        </w:rPr>
      </w:pPr>
    </w:p>
    <w:p w:rsidR="00B56D21" w:rsidRDefault="00B56D21" w:rsidP="00C50FCE">
      <w:pPr>
        <w:spacing w:after="0"/>
        <w:jc w:val="both"/>
        <w:rPr>
          <w:rFonts w:ascii="Arial" w:hAnsi="Arial" w:cs="Arial"/>
          <w:sz w:val="24"/>
          <w:szCs w:val="24"/>
        </w:rPr>
      </w:pPr>
    </w:p>
    <w:p w:rsidR="00B56D21" w:rsidRDefault="00B56D21" w:rsidP="00C50FCE">
      <w:pPr>
        <w:spacing w:after="0"/>
        <w:jc w:val="both"/>
        <w:rPr>
          <w:rFonts w:ascii="Arial" w:hAnsi="Arial" w:cs="Arial"/>
          <w:sz w:val="24"/>
          <w:szCs w:val="24"/>
        </w:rPr>
      </w:pPr>
    </w:p>
    <w:p w:rsidR="00B56D21" w:rsidRDefault="00B56D21" w:rsidP="00C50FCE">
      <w:pPr>
        <w:spacing w:after="0"/>
        <w:jc w:val="both"/>
        <w:rPr>
          <w:rFonts w:ascii="Arial" w:hAnsi="Arial" w:cs="Arial"/>
          <w:sz w:val="24"/>
          <w:szCs w:val="24"/>
        </w:rPr>
      </w:pPr>
    </w:p>
    <w:p w:rsidR="00C50FCE" w:rsidRDefault="00C50FCE" w:rsidP="00C50FCE">
      <w:pPr>
        <w:spacing w:after="0"/>
        <w:jc w:val="both"/>
        <w:rPr>
          <w:rFonts w:ascii="Arial" w:hAnsi="Arial" w:cs="Arial"/>
          <w:sz w:val="24"/>
          <w:szCs w:val="24"/>
        </w:rPr>
      </w:pPr>
    </w:p>
    <w:p w:rsidR="00C50FCE" w:rsidRDefault="00C50FCE" w:rsidP="00C50FCE">
      <w:pPr>
        <w:tabs>
          <w:tab w:val="left" w:pos="5295"/>
        </w:tabs>
        <w:spacing w:after="0"/>
        <w:jc w:val="both"/>
        <w:rPr>
          <w:rFonts w:ascii="Arial" w:hAnsi="Arial" w:cs="Arial"/>
          <w:sz w:val="24"/>
          <w:szCs w:val="24"/>
        </w:rPr>
      </w:pPr>
      <w:r>
        <w:rPr>
          <w:rFonts w:ascii="Arial" w:hAnsi="Arial" w:cs="Arial"/>
          <w:sz w:val="24"/>
          <w:szCs w:val="24"/>
        </w:rPr>
        <w:t xml:space="preserve">     </w:t>
      </w:r>
    </w:p>
    <w:p w:rsidR="00C50FCE" w:rsidRDefault="00C50FCE" w:rsidP="00C50FCE">
      <w:pPr>
        <w:spacing w:after="0"/>
        <w:jc w:val="both"/>
        <w:rPr>
          <w:rFonts w:ascii="Arial" w:hAnsi="Arial" w:cs="Arial"/>
          <w:sz w:val="24"/>
          <w:szCs w:val="24"/>
        </w:rPr>
      </w:pPr>
    </w:p>
    <w:p w:rsidR="00C50FCE" w:rsidRDefault="00C50FCE" w:rsidP="00C50FCE">
      <w:pPr>
        <w:spacing w:after="0"/>
        <w:jc w:val="both"/>
        <w:rPr>
          <w:rFonts w:ascii="Arial" w:hAnsi="Arial" w:cs="Arial"/>
          <w:sz w:val="24"/>
          <w:szCs w:val="24"/>
        </w:rPr>
      </w:pPr>
      <w:r>
        <w:rPr>
          <w:rFonts w:ascii="Arial" w:hAnsi="Arial" w:cs="Arial"/>
          <w:sz w:val="24"/>
          <w:szCs w:val="24"/>
        </w:rPr>
        <w:t>C.c.p.  Archivo</w:t>
      </w:r>
    </w:p>
    <w:p w:rsidR="00C50FCE" w:rsidRPr="00B26E03" w:rsidRDefault="00C50FCE" w:rsidP="00C50FCE">
      <w:pPr>
        <w:rPr>
          <w:rFonts w:ascii="Arial" w:hAnsi="Arial" w:cs="Arial"/>
          <w:sz w:val="24"/>
          <w:szCs w:val="24"/>
        </w:rPr>
      </w:pPr>
    </w:p>
    <w:p w:rsidR="00C50FCE" w:rsidRPr="00C6121E" w:rsidRDefault="00C50FCE" w:rsidP="00C50FCE">
      <w:pPr>
        <w:rPr>
          <w:rFonts w:ascii="Arial" w:hAnsi="Arial" w:cs="Arial"/>
          <w:sz w:val="24"/>
          <w:szCs w:val="24"/>
        </w:rPr>
      </w:pPr>
    </w:p>
    <w:sectPr w:rsidR="00C50FCE" w:rsidRPr="00C6121E" w:rsidSect="00437010">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CE"/>
    <w:rsid w:val="000F216B"/>
    <w:rsid w:val="0076094C"/>
    <w:rsid w:val="007C13D9"/>
    <w:rsid w:val="00B04740"/>
    <w:rsid w:val="00B56D21"/>
    <w:rsid w:val="00C50FCE"/>
    <w:rsid w:val="00CF01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1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1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895</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2020-04-23T19:27:00Z</cp:lastPrinted>
  <dcterms:created xsi:type="dcterms:W3CDTF">2020-04-22T16:29:00Z</dcterms:created>
  <dcterms:modified xsi:type="dcterms:W3CDTF">2020-04-23T19:37:00Z</dcterms:modified>
</cp:coreProperties>
</file>